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CD" w:rsidRDefault="00392BCD">
      <w:bookmarkStart w:id="0" w:name="_GoBack"/>
      <w:bookmarkEnd w:id="0"/>
    </w:p>
    <w:p w:rsidR="00B37800" w:rsidRPr="00FD229E" w:rsidRDefault="00B37800" w:rsidP="00B37800">
      <w:pPr>
        <w:jc w:val="center"/>
      </w:pPr>
      <w:r>
        <w:t>Moravská</w:t>
      </w:r>
      <w:r w:rsidRPr="00FD229E">
        <w:t xml:space="preserve"> genealogická a heraldická společnost</w:t>
      </w:r>
      <w:r w:rsidR="00B6436D">
        <w:t xml:space="preserve"> </w:t>
      </w:r>
      <w:r w:rsidRPr="00FD229E">
        <w:t>v Brně</w:t>
      </w:r>
      <w:r w:rsidR="00B6436D">
        <w:t>, z. s.</w:t>
      </w:r>
    </w:p>
    <w:p w:rsidR="00B37800" w:rsidRPr="00FD229E" w:rsidRDefault="00B37800" w:rsidP="00B37800">
      <w:pPr>
        <w:jc w:val="center"/>
      </w:pPr>
      <w:r w:rsidRPr="00FD229E">
        <w:t>si Vás dovoluje pozvat na</w:t>
      </w:r>
    </w:p>
    <w:p w:rsidR="00B37800" w:rsidRPr="00FD229E" w:rsidRDefault="00B37800" w:rsidP="00B37800">
      <w:pPr>
        <w:jc w:val="center"/>
      </w:pPr>
    </w:p>
    <w:p w:rsidR="009E4928" w:rsidRPr="00153DBE" w:rsidRDefault="00B37800" w:rsidP="00FC444B">
      <w:pPr>
        <w:spacing w:line="480" w:lineRule="auto"/>
        <w:jc w:val="center"/>
        <w:rPr>
          <w:b/>
          <w:sz w:val="36"/>
          <w:szCs w:val="36"/>
        </w:rPr>
      </w:pPr>
      <w:r w:rsidRPr="00153DBE">
        <w:rPr>
          <w:b/>
          <w:sz w:val="36"/>
          <w:szCs w:val="36"/>
        </w:rPr>
        <w:t>Matiné 201</w:t>
      </w:r>
      <w:r w:rsidR="001D746D" w:rsidRPr="00153DBE">
        <w:rPr>
          <w:b/>
          <w:sz w:val="36"/>
          <w:szCs w:val="36"/>
        </w:rPr>
        <w:t>7</w:t>
      </w:r>
    </w:p>
    <w:p w:rsidR="00BF1E2D" w:rsidRDefault="00BF1E2D" w:rsidP="00BF1E2D">
      <w:pPr>
        <w:ind w:left="709"/>
        <w:jc w:val="center"/>
        <w:rPr>
          <w:b/>
        </w:rPr>
      </w:pPr>
      <w:r>
        <w:rPr>
          <w:b/>
        </w:rPr>
        <w:t>Vláda</w:t>
      </w:r>
      <w:r w:rsidRPr="00A061D8">
        <w:rPr>
          <w:b/>
        </w:rPr>
        <w:t xml:space="preserve"> Marie Terezie z pohledu heraldiky, genealogie, sfragistiky a dalších pomocných věd historických</w:t>
      </w:r>
    </w:p>
    <w:p w:rsidR="009E4928" w:rsidRDefault="00BF1E2D" w:rsidP="00BF1E2D">
      <w:pPr>
        <w:tabs>
          <w:tab w:val="left" w:pos="5750"/>
        </w:tabs>
        <w:spacing w:line="480" w:lineRule="auto"/>
      </w:pPr>
      <w:r>
        <w:tab/>
      </w:r>
    </w:p>
    <w:p w:rsidR="00B37800" w:rsidRPr="007B1167" w:rsidRDefault="009E4928" w:rsidP="00B37800">
      <w:pPr>
        <w:jc w:val="center"/>
        <w:rPr>
          <w:b/>
        </w:rPr>
      </w:pPr>
      <w:r>
        <w:t xml:space="preserve"> </w:t>
      </w:r>
    </w:p>
    <w:p w:rsidR="00B37800" w:rsidRPr="00FD229E" w:rsidRDefault="00B37800" w:rsidP="00B37800">
      <w:pPr>
        <w:jc w:val="center"/>
      </w:pPr>
    </w:p>
    <w:p w:rsidR="00B37800" w:rsidRPr="00153DBE" w:rsidRDefault="00B37800" w:rsidP="00B37800">
      <w:pPr>
        <w:jc w:val="center"/>
        <w:rPr>
          <w:b/>
        </w:rPr>
      </w:pPr>
      <w:r w:rsidRPr="00153DBE">
        <w:rPr>
          <w:b/>
        </w:rPr>
        <w:t>k</w:t>
      </w:r>
      <w:r w:rsidR="00C461B8" w:rsidRPr="00153DBE">
        <w:rPr>
          <w:b/>
        </w:rPr>
        <w:t xml:space="preserve">teré se bude konat  dne </w:t>
      </w:r>
      <w:r w:rsidR="006A7ACB" w:rsidRPr="00153DBE">
        <w:rPr>
          <w:b/>
        </w:rPr>
        <w:t xml:space="preserve"> </w:t>
      </w:r>
      <w:r w:rsidR="00CE45E3" w:rsidRPr="00153DBE">
        <w:rPr>
          <w:b/>
        </w:rPr>
        <w:t xml:space="preserve">11. </w:t>
      </w:r>
      <w:r w:rsidR="00153DBE" w:rsidRPr="00153DBE">
        <w:rPr>
          <w:b/>
        </w:rPr>
        <w:t>listopadu</w:t>
      </w:r>
      <w:r w:rsidR="00CE45E3" w:rsidRPr="00153DBE">
        <w:rPr>
          <w:b/>
        </w:rPr>
        <w:t xml:space="preserve"> 2017</w:t>
      </w:r>
      <w:r w:rsidRPr="00153DBE">
        <w:rPr>
          <w:b/>
        </w:rPr>
        <w:t xml:space="preserve"> </w:t>
      </w:r>
      <w:r w:rsidR="00CE45E3" w:rsidRPr="00153DBE">
        <w:rPr>
          <w:b/>
        </w:rPr>
        <w:t xml:space="preserve"> od 9</w:t>
      </w:r>
      <w:r w:rsidR="00153DBE" w:rsidRPr="00153DBE">
        <w:rPr>
          <w:b/>
        </w:rPr>
        <w:t>h</w:t>
      </w:r>
      <w:r w:rsidR="00CE45E3" w:rsidRPr="00153DBE">
        <w:rPr>
          <w:b/>
        </w:rPr>
        <w:t xml:space="preserve"> do 16,00</w:t>
      </w:r>
      <w:r w:rsidR="00153DBE" w:rsidRPr="00153DBE">
        <w:rPr>
          <w:b/>
        </w:rPr>
        <w:t>h</w:t>
      </w:r>
      <w:r w:rsidRPr="00153DBE">
        <w:rPr>
          <w:b/>
        </w:rPr>
        <w:t xml:space="preserve"> v budově</w:t>
      </w:r>
    </w:p>
    <w:p w:rsidR="00153DBE" w:rsidRDefault="00153DBE" w:rsidP="00B37800">
      <w:pPr>
        <w:jc w:val="center"/>
      </w:pPr>
    </w:p>
    <w:p w:rsidR="00B37800" w:rsidRPr="00153DBE" w:rsidRDefault="00B37800" w:rsidP="00B37800">
      <w:pPr>
        <w:jc w:val="center"/>
        <w:rPr>
          <w:b/>
          <w:i/>
        </w:rPr>
      </w:pPr>
      <w:r w:rsidRPr="00153DBE">
        <w:rPr>
          <w:b/>
          <w:i/>
        </w:rPr>
        <w:t>Fakulty informačních technologií Vysokého učení technického v Brně</w:t>
      </w:r>
    </w:p>
    <w:p w:rsidR="00B37800" w:rsidRPr="00153DBE" w:rsidRDefault="00B37800" w:rsidP="00B37800">
      <w:pPr>
        <w:jc w:val="center"/>
        <w:rPr>
          <w:b/>
          <w:i/>
        </w:rPr>
      </w:pPr>
      <w:r w:rsidRPr="00153DBE">
        <w:rPr>
          <w:b/>
          <w:i/>
        </w:rPr>
        <w:t>Božetěchova 2, Brno-Královo Pole</w:t>
      </w:r>
    </w:p>
    <w:p w:rsidR="00B37800" w:rsidRPr="00153DBE" w:rsidRDefault="00B37800" w:rsidP="00B37800">
      <w:pPr>
        <w:jc w:val="center"/>
        <w:rPr>
          <w:b/>
          <w:i/>
        </w:rPr>
      </w:pPr>
      <w:r w:rsidRPr="00153DBE">
        <w:rPr>
          <w:b/>
          <w:i/>
        </w:rPr>
        <w:t>(bývalý kartuziánský klášter)</w:t>
      </w:r>
    </w:p>
    <w:p w:rsidR="001434D9" w:rsidRDefault="001434D9" w:rsidP="001434D9">
      <w:pPr>
        <w:rPr>
          <w:i/>
        </w:rPr>
      </w:pPr>
    </w:p>
    <w:p w:rsidR="001434D9" w:rsidRPr="001434D9" w:rsidRDefault="001434D9" w:rsidP="00153DBE">
      <w:pPr>
        <w:jc w:val="center"/>
      </w:pPr>
      <w:r w:rsidRPr="001434D9">
        <w:t>Pře</w:t>
      </w:r>
      <w:r w:rsidR="00CA34D1">
        <w:t>d</w:t>
      </w:r>
      <w:r w:rsidRPr="001434D9">
        <w:t>nášející uvádíme v abecedním pořadí, jejich vystoupení budou seřazena podle jejich časových možností</w:t>
      </w:r>
      <w:r w:rsidR="004C06A6">
        <w:t xml:space="preserve"> i obsahových souvislostí</w:t>
      </w:r>
      <w:r w:rsidRPr="001434D9">
        <w:t>:</w:t>
      </w:r>
    </w:p>
    <w:p w:rsidR="006A7ACB" w:rsidRDefault="006A7ACB" w:rsidP="00552C93">
      <w:pPr>
        <w:rPr>
          <w:b/>
        </w:rPr>
      </w:pPr>
    </w:p>
    <w:p w:rsidR="00CE45E3" w:rsidRDefault="00CE45E3" w:rsidP="00153DBE">
      <w:pPr>
        <w:jc w:val="center"/>
      </w:pPr>
      <w:r>
        <w:t xml:space="preserve">PhDr. </w:t>
      </w:r>
      <w:r w:rsidR="00465E39">
        <w:t xml:space="preserve">Jiří </w:t>
      </w:r>
      <w:r>
        <w:t>Brňovják, PhD, Ostravská univerzita,</w:t>
      </w:r>
    </w:p>
    <w:p w:rsidR="00CE45E3" w:rsidRDefault="00CE45E3" w:rsidP="00153DBE">
      <w:pPr>
        <w:tabs>
          <w:tab w:val="right" w:pos="9072"/>
        </w:tabs>
        <w:jc w:val="center"/>
        <w:rPr>
          <w:b/>
        </w:rPr>
      </w:pPr>
      <w:r w:rsidRPr="00CE45E3">
        <w:rPr>
          <w:b/>
        </w:rPr>
        <w:t>Nobilitace duchovních hodnostářů a jejich heraldika v období vlády Marie Terezie</w:t>
      </w:r>
    </w:p>
    <w:p w:rsidR="00552C93" w:rsidRDefault="00552C93" w:rsidP="00153DBE">
      <w:pPr>
        <w:tabs>
          <w:tab w:val="right" w:pos="9072"/>
        </w:tabs>
        <w:jc w:val="center"/>
        <w:rPr>
          <w:b/>
        </w:rPr>
      </w:pPr>
    </w:p>
    <w:p w:rsidR="00552C93" w:rsidRDefault="00552C93" w:rsidP="00153DBE">
      <w:pPr>
        <w:jc w:val="center"/>
      </w:pPr>
      <w:r>
        <w:t>Doc. Dr. Frederik Federmayer, PhD., Univerzita Komenského, Bratislava</w:t>
      </w:r>
      <w:r w:rsidR="00065442">
        <w:t>, SR</w:t>
      </w:r>
    </w:p>
    <w:p w:rsidR="00552C93" w:rsidRPr="00552C93" w:rsidRDefault="00552C93" w:rsidP="00153DBE">
      <w:pPr>
        <w:jc w:val="center"/>
        <w:rPr>
          <w:b/>
        </w:rPr>
      </w:pPr>
      <w:r w:rsidRPr="00552C93">
        <w:rPr>
          <w:b/>
        </w:rPr>
        <w:t>Užívanie erbov a heraldických osobných znamení v Uhersku v tereziánskom období</w:t>
      </w:r>
    </w:p>
    <w:p w:rsidR="00CE45E3" w:rsidRDefault="00CE45E3" w:rsidP="00153DBE">
      <w:pPr>
        <w:tabs>
          <w:tab w:val="right" w:pos="9072"/>
        </w:tabs>
        <w:jc w:val="center"/>
      </w:pPr>
    </w:p>
    <w:p w:rsidR="00CE45E3" w:rsidRDefault="00CE45E3" w:rsidP="00153DBE">
      <w:pPr>
        <w:jc w:val="center"/>
      </w:pPr>
      <w:r>
        <w:t>Jiří Hanáček, Brno</w:t>
      </w:r>
    </w:p>
    <w:p w:rsidR="001776EE" w:rsidRDefault="001776EE" w:rsidP="00153DBE">
      <w:pPr>
        <w:jc w:val="center"/>
        <w:rPr>
          <w:b/>
        </w:rPr>
      </w:pPr>
      <w:r w:rsidRPr="00563F2C">
        <w:rPr>
          <w:b/>
        </w:rPr>
        <w:t>Malířka erbů Jetty Skrbenská z Hříště</w:t>
      </w:r>
    </w:p>
    <w:p w:rsidR="00CE45E3" w:rsidRDefault="00CE45E3" w:rsidP="00153DBE">
      <w:pPr>
        <w:jc w:val="center"/>
      </w:pPr>
    </w:p>
    <w:p w:rsidR="00CE45E3" w:rsidRDefault="00552C93" w:rsidP="00153DBE">
      <w:pPr>
        <w:jc w:val="center"/>
      </w:pPr>
      <w:r>
        <w:t>Mgr. Petr Houzar</w:t>
      </w:r>
      <w:r w:rsidR="00CE45E3">
        <w:t>, M</w:t>
      </w:r>
      <w:r w:rsidR="00BF1E2D">
        <w:t>asarykova univerzita</w:t>
      </w:r>
      <w:r>
        <w:t>,</w:t>
      </w:r>
      <w:r w:rsidR="00CE45E3">
        <w:t xml:space="preserve"> Brno</w:t>
      </w:r>
    </w:p>
    <w:p w:rsidR="00CE45E3" w:rsidRDefault="00CE45E3" w:rsidP="00153DBE">
      <w:pPr>
        <w:jc w:val="center"/>
      </w:pPr>
      <w:r w:rsidRPr="00EC79C7">
        <w:rPr>
          <w:b/>
        </w:rPr>
        <w:t xml:space="preserve">Erbovní listiny Marie Terezie pro </w:t>
      </w:r>
      <w:r>
        <w:rPr>
          <w:b/>
        </w:rPr>
        <w:t>česká a moravská města (</w:t>
      </w:r>
      <w:r w:rsidRPr="003734D0">
        <w:t>Marie Terezie a znaková privilegia)</w:t>
      </w:r>
    </w:p>
    <w:p w:rsidR="00CE45E3" w:rsidRDefault="00CE45E3" w:rsidP="00153DBE">
      <w:pPr>
        <w:jc w:val="center"/>
        <w:rPr>
          <w:b/>
        </w:rPr>
      </w:pPr>
    </w:p>
    <w:p w:rsidR="00CE45E3" w:rsidRDefault="00CE45E3" w:rsidP="00153DBE">
      <w:pPr>
        <w:jc w:val="center"/>
      </w:pPr>
      <w:r>
        <w:t>RNDr. Ivan Koláčný, Klub faleristů Brno</w:t>
      </w:r>
    </w:p>
    <w:p w:rsidR="00CE45E3" w:rsidRDefault="00CE45E3" w:rsidP="00153DBE">
      <w:pPr>
        <w:jc w:val="center"/>
        <w:rPr>
          <w:b/>
        </w:rPr>
      </w:pPr>
      <w:r w:rsidRPr="00C60CC9">
        <w:rPr>
          <w:b/>
        </w:rPr>
        <w:t>Významní rytíři Vojenského řádu Marie Terezie ze zemí Koruny české</w:t>
      </w:r>
    </w:p>
    <w:p w:rsidR="00CE45E3" w:rsidRDefault="00CE45E3" w:rsidP="00153DBE">
      <w:pPr>
        <w:jc w:val="center"/>
        <w:rPr>
          <w:b/>
        </w:rPr>
      </w:pPr>
    </w:p>
    <w:p w:rsidR="00E50B80" w:rsidRDefault="006A7ACB" w:rsidP="00153DBE">
      <w:pPr>
        <w:jc w:val="center"/>
      </w:pPr>
      <w:r>
        <w:t>Prof. PhDr. Tomáš Krejčík</w:t>
      </w:r>
      <w:r w:rsidR="00E50B80">
        <w:t>, CSc., Masarykova univerzita</w:t>
      </w:r>
      <w:r w:rsidR="00BF1E2D">
        <w:t xml:space="preserve"> Brno</w:t>
      </w:r>
    </w:p>
    <w:p w:rsidR="006A7ACB" w:rsidRDefault="00B6436D" w:rsidP="00153DBE">
      <w:pPr>
        <w:jc w:val="center"/>
        <w:rPr>
          <w:b/>
        </w:rPr>
      </w:pPr>
      <w:r>
        <w:rPr>
          <w:b/>
        </w:rPr>
        <w:t>Nobilitace Marie Tere</w:t>
      </w:r>
      <w:r w:rsidR="006A7ACB" w:rsidRPr="00D530BC">
        <w:rPr>
          <w:b/>
        </w:rPr>
        <w:t>zie</w:t>
      </w:r>
    </w:p>
    <w:p w:rsidR="00BF1E2D" w:rsidRDefault="00BF1E2D" w:rsidP="00153DBE">
      <w:pPr>
        <w:jc w:val="center"/>
        <w:rPr>
          <w:b/>
        </w:rPr>
      </w:pPr>
    </w:p>
    <w:p w:rsidR="00BF1E2D" w:rsidRPr="00A061D8" w:rsidRDefault="00BF1E2D" w:rsidP="00153DBE">
      <w:pPr>
        <w:jc w:val="center"/>
      </w:pPr>
      <w:r w:rsidRPr="00A061D8">
        <w:t>Bc</w:t>
      </w:r>
      <w:r w:rsidR="00B6436D">
        <w:t>.</w:t>
      </w:r>
      <w:r w:rsidRPr="00A061D8">
        <w:t xml:space="preserve"> Michal Kubica</w:t>
      </w:r>
      <w:r>
        <w:t>, Ostravská univerzita</w:t>
      </w:r>
    </w:p>
    <w:p w:rsidR="00BF1E2D" w:rsidRPr="00BF1E2D" w:rsidRDefault="00BF1E2D" w:rsidP="00153DBE">
      <w:pPr>
        <w:jc w:val="center"/>
        <w:rPr>
          <w:b/>
          <w:highlight w:val="yellow"/>
        </w:rPr>
      </w:pPr>
      <w:r w:rsidRPr="00A061D8">
        <w:rPr>
          <w:b/>
        </w:rPr>
        <w:t>Deputovaní stavů Opavského a Krnovského knížectví na Slezském veřejném konventu za vlády Marie Terezie</w:t>
      </w:r>
    </w:p>
    <w:p w:rsidR="006A7ACB" w:rsidRDefault="006A7ACB" w:rsidP="00153DBE">
      <w:pPr>
        <w:jc w:val="center"/>
        <w:rPr>
          <w:b/>
        </w:rPr>
      </w:pPr>
    </w:p>
    <w:p w:rsidR="00552C93" w:rsidRDefault="00552C93" w:rsidP="00153DBE">
      <w:pPr>
        <w:jc w:val="center"/>
      </w:pPr>
      <w:r>
        <w:t>Mgr. Maroš Mačuha, Bratislavský okrasný spolok, SR</w:t>
      </w:r>
    </w:p>
    <w:p w:rsidR="00552C93" w:rsidRDefault="00552C93" w:rsidP="00153DBE">
      <w:pPr>
        <w:jc w:val="center"/>
        <w:rPr>
          <w:b/>
        </w:rPr>
      </w:pPr>
      <w:r w:rsidRPr="006A7ACB">
        <w:rPr>
          <w:b/>
        </w:rPr>
        <w:t xml:space="preserve">Stopy </w:t>
      </w:r>
      <w:r>
        <w:rPr>
          <w:b/>
        </w:rPr>
        <w:t xml:space="preserve"> Márie </w:t>
      </w:r>
      <w:r w:rsidRPr="006A7ACB">
        <w:rPr>
          <w:b/>
        </w:rPr>
        <w:t>Ter</w:t>
      </w:r>
      <w:r>
        <w:rPr>
          <w:b/>
        </w:rPr>
        <w:t>ézie v Bratislave</w:t>
      </w:r>
    </w:p>
    <w:p w:rsidR="00153DBE" w:rsidRDefault="00153DBE" w:rsidP="00153DBE">
      <w:pPr>
        <w:jc w:val="center"/>
        <w:rPr>
          <w:b/>
        </w:rPr>
      </w:pPr>
    </w:p>
    <w:p w:rsidR="00153DBE" w:rsidRDefault="00153DBE" w:rsidP="00153DBE">
      <w:pPr>
        <w:jc w:val="center"/>
        <w:rPr>
          <w:b/>
        </w:rPr>
      </w:pPr>
    </w:p>
    <w:p w:rsidR="00153DBE" w:rsidRDefault="00153DBE" w:rsidP="00153DBE">
      <w:pPr>
        <w:jc w:val="center"/>
        <w:rPr>
          <w:b/>
        </w:rPr>
      </w:pPr>
    </w:p>
    <w:p w:rsidR="00153DBE" w:rsidRDefault="00153DBE" w:rsidP="00153DBE">
      <w:pPr>
        <w:jc w:val="center"/>
        <w:rPr>
          <w:b/>
        </w:rPr>
      </w:pPr>
    </w:p>
    <w:p w:rsidR="00153DBE" w:rsidRDefault="00153DBE" w:rsidP="00153DBE">
      <w:pPr>
        <w:jc w:val="center"/>
        <w:rPr>
          <w:b/>
        </w:rPr>
      </w:pPr>
    </w:p>
    <w:p w:rsidR="00552C93" w:rsidRPr="00D530BC" w:rsidRDefault="00552C93" w:rsidP="00153DBE">
      <w:pPr>
        <w:jc w:val="center"/>
        <w:rPr>
          <w:b/>
        </w:rPr>
      </w:pPr>
    </w:p>
    <w:p w:rsidR="006A7ACB" w:rsidRDefault="00BF1E2D" w:rsidP="00153DBE">
      <w:pPr>
        <w:jc w:val="center"/>
      </w:pPr>
      <w:r>
        <w:t>PhDr. Karel Müller, Zemský archiv v Opavě</w:t>
      </w:r>
    </w:p>
    <w:p w:rsidR="006A7ACB" w:rsidRDefault="006A7ACB" w:rsidP="00153DBE">
      <w:pPr>
        <w:jc w:val="center"/>
        <w:rPr>
          <w:b/>
        </w:rPr>
      </w:pPr>
      <w:r w:rsidRPr="006A7ACB">
        <w:rPr>
          <w:b/>
        </w:rPr>
        <w:t>Pečeti Marie Terezie ve fondech Zemského archivu v</w:t>
      </w:r>
      <w:r w:rsidR="00CE45E3">
        <w:rPr>
          <w:b/>
        </w:rPr>
        <w:t> </w:t>
      </w:r>
      <w:r w:rsidRPr="006A7ACB">
        <w:rPr>
          <w:b/>
        </w:rPr>
        <w:t>Opavě</w:t>
      </w:r>
    </w:p>
    <w:p w:rsidR="00065442" w:rsidRDefault="00065442" w:rsidP="00153DBE">
      <w:pPr>
        <w:jc w:val="center"/>
        <w:rPr>
          <w:b/>
        </w:rPr>
      </w:pPr>
    </w:p>
    <w:p w:rsidR="00CE45E3" w:rsidRDefault="00CE45E3" w:rsidP="00153DBE">
      <w:pPr>
        <w:jc w:val="center"/>
        <w:rPr>
          <w:b/>
        </w:rPr>
      </w:pPr>
    </w:p>
    <w:p w:rsidR="00CE45E3" w:rsidRPr="00D93228" w:rsidRDefault="00CE45E3" w:rsidP="00153DBE">
      <w:pPr>
        <w:jc w:val="center"/>
      </w:pPr>
      <w:r>
        <w:t>RNDr. František Pícha, Brno, MGHS</w:t>
      </w:r>
    </w:p>
    <w:p w:rsidR="00CE45E3" w:rsidRDefault="00CE45E3" w:rsidP="00153DBE">
      <w:pPr>
        <w:pStyle w:val="Formtovanv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228">
        <w:rPr>
          <w:rFonts w:ascii="Times New Roman" w:hAnsi="Times New Roman" w:cs="Times New Roman"/>
          <w:b/>
          <w:sz w:val="24"/>
          <w:szCs w:val="24"/>
        </w:rPr>
        <w:t xml:space="preserve">Pečeti Františka Štěpána Lotrinského jako velmistra </w:t>
      </w:r>
      <w:r w:rsidR="00162DDE">
        <w:rPr>
          <w:rFonts w:ascii="Times New Roman" w:hAnsi="Times New Roman" w:cs="Times New Roman"/>
          <w:b/>
          <w:sz w:val="24"/>
          <w:szCs w:val="24"/>
        </w:rPr>
        <w:t>Ř</w:t>
      </w:r>
      <w:r w:rsidRPr="00D93228">
        <w:rPr>
          <w:rFonts w:ascii="Times New Roman" w:hAnsi="Times New Roman" w:cs="Times New Roman"/>
          <w:b/>
          <w:sz w:val="24"/>
          <w:szCs w:val="24"/>
        </w:rPr>
        <w:t>ádu Zlatého rouna</w:t>
      </w:r>
    </w:p>
    <w:p w:rsidR="00CE45E3" w:rsidRDefault="00CE45E3" w:rsidP="00153DBE">
      <w:pPr>
        <w:jc w:val="center"/>
        <w:rPr>
          <w:b/>
        </w:rPr>
      </w:pPr>
    </w:p>
    <w:p w:rsidR="00CE45E3" w:rsidRDefault="00DA5B67" w:rsidP="00153DBE">
      <w:pPr>
        <w:jc w:val="center"/>
      </w:pPr>
      <w:r>
        <w:t>Mgr. Milan Šišmiš, SNK Martin, SR</w:t>
      </w:r>
    </w:p>
    <w:p w:rsidR="00CE45E3" w:rsidRDefault="00CE45E3" w:rsidP="00153DBE">
      <w:pPr>
        <w:jc w:val="center"/>
        <w:rPr>
          <w:b/>
          <w:bCs/>
        </w:rPr>
      </w:pPr>
      <w:r>
        <w:rPr>
          <w:b/>
          <w:bCs/>
        </w:rPr>
        <w:t>O projekte Súpis erbových listín na Slovensku</w:t>
      </w:r>
    </w:p>
    <w:p w:rsidR="006A7ACB" w:rsidRDefault="006A7ACB" w:rsidP="00153DBE">
      <w:pPr>
        <w:jc w:val="center"/>
      </w:pPr>
    </w:p>
    <w:p w:rsidR="00552C93" w:rsidRDefault="00552C93" w:rsidP="00153DBE">
      <w:pPr>
        <w:jc w:val="center"/>
      </w:pPr>
      <w:r>
        <w:t>Ing. František Vídeňský, PhD, FIT, Vysoké učení technické Brno</w:t>
      </w:r>
    </w:p>
    <w:p w:rsidR="00552C93" w:rsidRDefault="00552C93" w:rsidP="00153DBE">
      <w:pPr>
        <w:jc w:val="center"/>
        <w:rPr>
          <w:b/>
        </w:rPr>
      </w:pPr>
      <w:r w:rsidRPr="00F62EC8">
        <w:rPr>
          <w:b/>
        </w:rPr>
        <w:t>Počítačová podpora rozpoznávání a klasifikace rodových erbů</w:t>
      </w:r>
    </w:p>
    <w:p w:rsidR="001776EE" w:rsidRDefault="001776EE" w:rsidP="00153DBE">
      <w:pPr>
        <w:jc w:val="center"/>
      </w:pPr>
    </w:p>
    <w:p w:rsidR="006A7ACB" w:rsidRDefault="006A7ACB" w:rsidP="00153DBE">
      <w:pPr>
        <w:jc w:val="center"/>
      </w:pPr>
      <w:r>
        <w:t>PhDr. Jaroslav Zezulčík, kastelán zámku Kunín</w:t>
      </w:r>
    </w:p>
    <w:p w:rsidR="009B2FA4" w:rsidRPr="009B2FA4" w:rsidRDefault="009B2FA4" w:rsidP="00153DBE">
      <w:pPr>
        <w:jc w:val="center"/>
      </w:pPr>
      <w:r w:rsidRPr="009B2FA4">
        <w:rPr>
          <w:rStyle w:val="Siln"/>
        </w:rPr>
        <w:t>Královna Marie Terezie kmotrou moravské filantropky ?</w:t>
      </w:r>
    </w:p>
    <w:p w:rsidR="009B2FA4" w:rsidRDefault="009B2FA4" w:rsidP="00153DBE">
      <w:pPr>
        <w:jc w:val="center"/>
      </w:pPr>
      <w:r w:rsidRPr="009B2FA4">
        <w:rPr>
          <w:rStyle w:val="Siln"/>
        </w:rPr>
        <w:t>Vznik a život jedné legendy</w:t>
      </w:r>
    </w:p>
    <w:p w:rsidR="009B2FA4" w:rsidRDefault="009B2FA4" w:rsidP="00153DBE">
      <w:pPr>
        <w:jc w:val="center"/>
      </w:pPr>
    </w:p>
    <w:p w:rsidR="009B2FA4" w:rsidRDefault="009B2FA4" w:rsidP="00153DBE">
      <w:pPr>
        <w:jc w:val="center"/>
      </w:pPr>
    </w:p>
    <w:p w:rsidR="009E4928" w:rsidRDefault="009E4928"/>
    <w:p w:rsidR="009E4928" w:rsidRPr="00153DBE" w:rsidRDefault="009E4928" w:rsidP="00FC444B">
      <w:pPr>
        <w:jc w:val="center"/>
        <w:rPr>
          <w:sz w:val="20"/>
          <w:szCs w:val="20"/>
        </w:rPr>
      </w:pPr>
      <w:r w:rsidRPr="00153DBE">
        <w:rPr>
          <w:sz w:val="20"/>
          <w:szCs w:val="20"/>
        </w:rPr>
        <w:t>Za organizační výbor</w:t>
      </w:r>
    </w:p>
    <w:p w:rsidR="00A644E9" w:rsidRPr="00153DBE" w:rsidRDefault="00A644E9" w:rsidP="00FC444B">
      <w:pPr>
        <w:jc w:val="center"/>
        <w:rPr>
          <w:sz w:val="20"/>
          <w:szCs w:val="20"/>
        </w:rPr>
      </w:pPr>
    </w:p>
    <w:p w:rsidR="00A644E9" w:rsidRPr="00153DBE" w:rsidRDefault="00231C5D" w:rsidP="00FC444B">
      <w:pPr>
        <w:jc w:val="center"/>
        <w:rPr>
          <w:sz w:val="20"/>
          <w:szCs w:val="20"/>
        </w:rPr>
      </w:pPr>
      <w:r w:rsidRPr="00153DBE">
        <w:rPr>
          <w:sz w:val="20"/>
          <w:szCs w:val="20"/>
        </w:rPr>
        <w:t>Prof</w:t>
      </w:r>
      <w:r w:rsidR="00A644E9" w:rsidRPr="00153DBE">
        <w:rPr>
          <w:sz w:val="20"/>
          <w:szCs w:val="20"/>
        </w:rPr>
        <w:t>. Dr. Tomáš Krejčík, CSc.</w:t>
      </w:r>
    </w:p>
    <w:p w:rsidR="00A644E9" w:rsidRPr="00153DBE" w:rsidRDefault="00A644E9" w:rsidP="00FC444B">
      <w:pPr>
        <w:jc w:val="center"/>
        <w:rPr>
          <w:sz w:val="20"/>
          <w:szCs w:val="20"/>
        </w:rPr>
      </w:pPr>
      <w:r w:rsidRPr="00153DBE">
        <w:rPr>
          <w:sz w:val="20"/>
          <w:szCs w:val="20"/>
        </w:rPr>
        <w:t>Předseda MGHS</w:t>
      </w:r>
    </w:p>
    <w:p w:rsidR="00FC444B" w:rsidRPr="00153DBE" w:rsidRDefault="00FC444B">
      <w:pPr>
        <w:rPr>
          <w:sz w:val="20"/>
          <w:szCs w:val="20"/>
        </w:rPr>
      </w:pPr>
    </w:p>
    <w:p w:rsidR="00FC444B" w:rsidRDefault="00FC444B"/>
    <w:p w:rsidR="006A7ACB" w:rsidRDefault="006A7ACB"/>
    <w:sectPr w:rsidR="006A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CD"/>
    <w:rsid w:val="00002253"/>
    <w:rsid w:val="00016D42"/>
    <w:rsid w:val="00065442"/>
    <w:rsid w:val="000C28AB"/>
    <w:rsid w:val="00115918"/>
    <w:rsid w:val="00133E3E"/>
    <w:rsid w:val="001434D9"/>
    <w:rsid w:val="00153DBE"/>
    <w:rsid w:val="00162DDE"/>
    <w:rsid w:val="001776EE"/>
    <w:rsid w:val="001A7629"/>
    <w:rsid w:val="001D746D"/>
    <w:rsid w:val="00231C5D"/>
    <w:rsid w:val="002B456B"/>
    <w:rsid w:val="0033531E"/>
    <w:rsid w:val="00346A4C"/>
    <w:rsid w:val="00392BCD"/>
    <w:rsid w:val="00465E39"/>
    <w:rsid w:val="004C06A6"/>
    <w:rsid w:val="00550AB7"/>
    <w:rsid w:val="00552C93"/>
    <w:rsid w:val="006A7ACB"/>
    <w:rsid w:val="007F2ED3"/>
    <w:rsid w:val="00890E6B"/>
    <w:rsid w:val="009B2FA4"/>
    <w:rsid w:val="009E4928"/>
    <w:rsid w:val="00A55820"/>
    <w:rsid w:val="00A644E9"/>
    <w:rsid w:val="00B37800"/>
    <w:rsid w:val="00B6436D"/>
    <w:rsid w:val="00BF1E2D"/>
    <w:rsid w:val="00C461B8"/>
    <w:rsid w:val="00C92B1C"/>
    <w:rsid w:val="00CA1149"/>
    <w:rsid w:val="00CA34D1"/>
    <w:rsid w:val="00CE45E3"/>
    <w:rsid w:val="00DA5B67"/>
    <w:rsid w:val="00E50B80"/>
    <w:rsid w:val="00EA159B"/>
    <w:rsid w:val="00F5671F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link w:val="FormtovanvHTMLChar"/>
    <w:unhideWhenUsed/>
    <w:rsid w:val="00CE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E45E3"/>
    <w:rPr>
      <w:rFonts w:ascii="Courier New" w:hAnsi="Courier New" w:cs="Courier New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9B2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link w:val="FormtovanvHTMLChar"/>
    <w:unhideWhenUsed/>
    <w:rsid w:val="00CE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E45E3"/>
    <w:rPr>
      <w:rFonts w:ascii="Courier New" w:hAnsi="Courier New" w:cs="Courier New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9B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Matiné 2011</vt:lpstr>
    </vt:vector>
  </TitlesOfParts>
  <Company>OU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Matiné 2011</dc:title>
  <dc:creator>KHI</dc:creator>
  <cp:lastModifiedBy>Lenovo</cp:lastModifiedBy>
  <cp:revision>2</cp:revision>
  <dcterms:created xsi:type="dcterms:W3CDTF">2017-11-01T19:10:00Z</dcterms:created>
  <dcterms:modified xsi:type="dcterms:W3CDTF">2017-11-01T19:10:00Z</dcterms:modified>
</cp:coreProperties>
</file>